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</w:rPr>
        <w:t>附件10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251" w:afterLines="80" w:line="52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司法鉴定职业道德基本规范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崇尚法治，尊重科学。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基本要求：</w:t>
      </w:r>
      <w:r>
        <w:rPr>
          <w:rFonts w:hint="eastAsia" w:ascii="仿宋_GB2312" w:hAnsi="仿宋" w:eastAsia="仿宋_GB2312"/>
          <w:sz w:val="32"/>
          <w:szCs w:val="32"/>
        </w:rPr>
        <w:t>树立法律意识，培养法治精神，遵守诉讼程序和法律规定；遵循科学原理、科学方法和技术规范。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服务大局，执业为民。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基本要求：</w:t>
      </w:r>
      <w:r>
        <w:rPr>
          <w:rFonts w:hint="eastAsia" w:ascii="仿宋_GB2312" w:hAnsi="仿宋" w:eastAsia="仿宋_GB2312"/>
          <w:sz w:val="32"/>
          <w:szCs w:val="32"/>
        </w:rPr>
        <w:t xml:space="preserve">坚持以人为本，牢固树立社会主义法治理念；保障司法，服务诉讼，化解矛盾纠纷，维护公民合法权益。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客观公正，探真求实。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基本要求：</w:t>
      </w:r>
      <w:r>
        <w:rPr>
          <w:rFonts w:hint="eastAsia" w:ascii="仿宋_GB2312" w:hAnsi="仿宋" w:eastAsia="仿宋_GB2312"/>
          <w:sz w:val="32"/>
          <w:szCs w:val="32"/>
        </w:rPr>
        <w:t>尊重规律，实事求是，依法独立执业，促进司法公正，维护公平公义；对法律负责，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对科学负责，对案件事实负责，对执业行为负责。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严谨规范，讲求效率。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基本要求：</w:t>
      </w:r>
      <w:r>
        <w:rPr>
          <w:rFonts w:hint="eastAsia" w:ascii="仿宋_GB2312" w:hAnsi="仿宋" w:eastAsia="仿宋_GB2312"/>
          <w:sz w:val="32"/>
          <w:szCs w:val="32"/>
        </w:rPr>
        <w:t xml:space="preserve">认真负责，严格细致，一丝不苟，正确适用技术标准；运行有序，保证质量，及时有效，严格遵守实施程序和执业行为规则。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廉洁自律，诚信敬业。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基本要求：</w:t>
      </w:r>
      <w:r>
        <w:rPr>
          <w:rFonts w:hint="eastAsia" w:ascii="仿宋_GB2312" w:hAnsi="仿宋" w:eastAsia="仿宋_GB2312"/>
          <w:sz w:val="32"/>
          <w:szCs w:val="32"/>
        </w:rPr>
        <w:t>品行良好，行为规范，举止文明，恪守司法鉴定职业伦理；遵守保密规定，注重职业修养，注重社会效益，维护职业声誉。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相互尊重，持续发展。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  <w:r>
        <w:rPr>
          <w:rFonts w:hint="eastAsia" w:ascii="楷体" w:hAnsi="楷体" w:eastAsia="楷体"/>
          <w:sz w:val="32"/>
          <w:szCs w:val="32"/>
        </w:rPr>
        <w:t>基本要求：</w:t>
      </w:r>
      <w:r>
        <w:rPr>
          <w:rFonts w:hint="eastAsia" w:ascii="仿宋_GB2312" w:hAnsi="仿宋" w:eastAsia="仿宋_GB2312"/>
          <w:sz w:val="32"/>
          <w:szCs w:val="32"/>
        </w:rPr>
        <w:t xml:space="preserve">尊重同行，交流合作，公平竞争，维护司法鉴定执业秩序；更新观念，提高能力，继续教育，促进司法鉴定行业可持续发展。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907E5"/>
    <w:rsid w:val="307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2020-11-18T02:04:00Z</dcterms:created>
  <dc:creator>李無常</dc:creator>
  <cp:lastModifiedBy>李無常</cp:lastModifiedBy>
  <dcterms:modified xsi:type="dcterms:W3CDTF">2020-11-18T02:08:33Z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